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F1" w:rsidRPr="005D56F1" w:rsidRDefault="005D56F1" w:rsidP="005D56F1">
      <w:pPr>
        <w:pStyle w:val="NoSpacing"/>
        <w:jc w:val="center"/>
        <w:rPr>
          <w:b/>
        </w:rPr>
      </w:pPr>
      <w:bookmarkStart w:id="0" w:name="_GoBack"/>
      <w:bookmarkEnd w:id="0"/>
      <w:r w:rsidRPr="005D56F1">
        <w:rPr>
          <w:b/>
        </w:rPr>
        <w:t>BUTTE COUNTY 4-H INSTRUCTIONS FOR FAIR PARTICIPATION</w:t>
      </w:r>
    </w:p>
    <w:p w:rsidR="005D56F1" w:rsidRDefault="005D56F1" w:rsidP="005D56F1">
      <w:pPr>
        <w:pStyle w:val="NoSpacing"/>
      </w:pPr>
    </w:p>
    <w:p w:rsidR="005D56F1" w:rsidRDefault="005D56F1" w:rsidP="005D56F1">
      <w:pPr>
        <w:pStyle w:val="NoSpacing"/>
      </w:pPr>
      <w:r>
        <w:t>A 4-H project provides learning opportunities that broaden a member’s knowledge and experience.  It is recommended that all youth strive to grow with their projects. The following guidelines are to ensure that those members who enjoy the privilege of exhibiting at the fair are active in their 4-H club, project groups and county events.</w:t>
      </w:r>
    </w:p>
    <w:p w:rsidR="005D56F1" w:rsidRDefault="005D56F1" w:rsidP="005D56F1">
      <w:pPr>
        <w:pStyle w:val="NoSpacing"/>
      </w:pPr>
    </w:p>
    <w:p w:rsidR="005D56F1" w:rsidRPr="005D56F1" w:rsidRDefault="005D56F1" w:rsidP="005D56F1">
      <w:pPr>
        <w:pStyle w:val="NoSpacing"/>
        <w:rPr>
          <w:b/>
        </w:rPr>
      </w:pPr>
      <w:r w:rsidRPr="005D56F1">
        <w:rPr>
          <w:b/>
        </w:rPr>
        <w:t>Attendance:</w:t>
      </w:r>
    </w:p>
    <w:p w:rsidR="005D56F1" w:rsidRDefault="005D56F1" w:rsidP="005D56F1">
      <w:pPr>
        <w:pStyle w:val="NoSpacing"/>
      </w:pPr>
      <w:r>
        <w:t>Attend a minimum of 80% of community club meetings as well as 80% of project meetings.  Youth can make-up a reasonable number of meetings at the discretion of their project leader &amp;/or their community leader.</w:t>
      </w:r>
    </w:p>
    <w:p w:rsidR="005D56F1" w:rsidRDefault="005D56F1" w:rsidP="005D56F1">
      <w:pPr>
        <w:pStyle w:val="NoSpacing"/>
      </w:pPr>
    </w:p>
    <w:p w:rsidR="005D56F1" w:rsidRDefault="005D56F1" w:rsidP="005D56F1">
      <w:pPr>
        <w:pStyle w:val="NoSpacing"/>
      </w:pPr>
      <w:r>
        <w:t>Members who plan to enter both fairs and enter different projects will sign up for each project at the beginning of the year and attend 80% of each of the project meetings.</w:t>
      </w:r>
    </w:p>
    <w:p w:rsidR="005D56F1" w:rsidRDefault="005D56F1" w:rsidP="005D56F1">
      <w:pPr>
        <w:pStyle w:val="NoSpacing"/>
      </w:pPr>
      <w:r>
        <w:t> </w:t>
      </w:r>
    </w:p>
    <w:p w:rsidR="005D56F1" w:rsidRDefault="005D56F1" w:rsidP="005D56F1">
      <w:pPr>
        <w:pStyle w:val="NoSpacing"/>
        <w:rPr>
          <w:b/>
        </w:rPr>
      </w:pPr>
      <w:r w:rsidRPr="005D56F1">
        <w:rPr>
          <w:b/>
        </w:rPr>
        <w:t>Participation:</w:t>
      </w:r>
    </w:p>
    <w:p w:rsidR="00F60B3F" w:rsidRPr="005D56F1" w:rsidRDefault="00F60B3F" w:rsidP="005D56F1">
      <w:pPr>
        <w:pStyle w:val="NoSpacing"/>
        <w:rPr>
          <w:b/>
        </w:rPr>
      </w:pPr>
    </w:p>
    <w:p w:rsidR="005D56F1" w:rsidRDefault="005D56F1" w:rsidP="005D56F1">
      <w:pPr>
        <w:pStyle w:val="NoSpacing"/>
        <w:numPr>
          <w:ilvl w:val="0"/>
          <w:numId w:val="1"/>
        </w:numPr>
      </w:pPr>
      <w:r>
        <w:t xml:space="preserve">Participate in </w:t>
      </w:r>
      <w:r w:rsidR="00436AA1">
        <w:t>three separate</w:t>
      </w:r>
      <w:r>
        <w:t xml:space="preserve"> </w:t>
      </w:r>
      <w:r w:rsidR="00436AA1">
        <w:t xml:space="preserve">Butte County 4-H or </w:t>
      </w:r>
      <w:r>
        <w:t>designated events (see Cl</w:t>
      </w:r>
      <w:r w:rsidR="00F60B3F">
        <w:t>overleaves for current listing) or can use Butte County 4-H Youth Individual Activity Contract for one event.</w:t>
      </w:r>
    </w:p>
    <w:p w:rsidR="005D56F1" w:rsidRDefault="005D56F1" w:rsidP="005D56F1">
      <w:pPr>
        <w:pStyle w:val="NoSpacing"/>
        <w:numPr>
          <w:ilvl w:val="0"/>
          <w:numId w:val="1"/>
        </w:numPr>
      </w:pPr>
      <w:r>
        <w:t xml:space="preserve">Give a </w:t>
      </w:r>
      <w:r w:rsidR="00F60B3F">
        <w:t xml:space="preserve">4-H </w:t>
      </w:r>
      <w:r>
        <w:t xml:space="preserve">Presentation at </w:t>
      </w:r>
      <w:r w:rsidR="00F60B3F">
        <w:t>Presentation Day</w:t>
      </w:r>
      <w:r w:rsidR="009B11BC">
        <w:t xml:space="preserve"> or a prepared talk at </w:t>
      </w:r>
      <w:r w:rsidR="00564EBE">
        <w:t>Rainbow Craft</w:t>
      </w:r>
      <w:r>
        <w:t xml:space="preserve"> </w:t>
      </w:r>
      <w:r w:rsidR="003F6D37">
        <w:t xml:space="preserve">Field </w:t>
      </w:r>
      <w:r>
        <w:t>Day</w:t>
      </w:r>
      <w:r w:rsidR="00F60B3F">
        <w:t>, Foods Fiesta or Fashion Revue</w:t>
      </w:r>
      <w:r>
        <w:t xml:space="preserve"> </w:t>
      </w:r>
      <w:r w:rsidR="002E437C">
        <w:t xml:space="preserve">and have a passing score </w:t>
      </w:r>
      <w:r>
        <w:t xml:space="preserve">for all members </w:t>
      </w:r>
      <w:r w:rsidR="00436AA1">
        <w:t>second</w:t>
      </w:r>
      <w:r>
        <w:t xml:space="preserve"> year and above.</w:t>
      </w:r>
    </w:p>
    <w:p w:rsidR="005D56F1" w:rsidRDefault="00436AA1" w:rsidP="005D56F1">
      <w:pPr>
        <w:pStyle w:val="NoSpacing"/>
        <w:numPr>
          <w:ilvl w:val="0"/>
          <w:numId w:val="1"/>
        </w:numPr>
      </w:pPr>
      <w:r>
        <w:t>First</w:t>
      </w:r>
      <w:r w:rsidR="005D56F1">
        <w:t xml:space="preserve"> year members will give a</w:t>
      </w:r>
      <w:r w:rsidR="0008061A">
        <w:t xml:space="preserve"> 4-H</w:t>
      </w:r>
      <w:r w:rsidR="005D56F1">
        <w:t xml:space="preserve"> Presentation at the project or community club level</w:t>
      </w:r>
      <w:r w:rsidR="005A07F7">
        <w:t xml:space="preserve"> or Presentation Day</w:t>
      </w:r>
      <w:r w:rsidR="005D56F1">
        <w:t>.</w:t>
      </w:r>
    </w:p>
    <w:p w:rsidR="005D56F1" w:rsidRDefault="00CF76EA" w:rsidP="005D56F1">
      <w:pPr>
        <w:pStyle w:val="NoSpacing"/>
        <w:numPr>
          <w:ilvl w:val="0"/>
          <w:numId w:val="1"/>
        </w:numPr>
      </w:pPr>
      <w:r>
        <w:t>All members must</w:t>
      </w:r>
      <w:r w:rsidR="000F357A">
        <w:t xml:space="preserve"> turn</w:t>
      </w:r>
      <w:r w:rsidR="005D56F1">
        <w:t xml:space="preserve"> in </w:t>
      </w:r>
      <w:r w:rsidR="009A4C45" w:rsidRPr="00033DC0">
        <w:rPr>
          <w:b/>
        </w:rPr>
        <w:t>a complete</w:t>
      </w:r>
      <w:r w:rsidR="009A4C45">
        <w:rPr>
          <w:b/>
        </w:rPr>
        <w:t xml:space="preserve"> </w:t>
      </w:r>
      <w:r w:rsidR="000F357A">
        <w:t xml:space="preserve">Record Book </w:t>
      </w:r>
      <w:r>
        <w:t xml:space="preserve">of previous year(s) </w:t>
      </w:r>
      <w:r w:rsidR="009A4C45" w:rsidRPr="00033DC0">
        <w:rPr>
          <w:b/>
        </w:rPr>
        <w:t>with a green seal or better</w:t>
      </w:r>
      <w:r w:rsidR="009A4C45">
        <w:rPr>
          <w:b/>
        </w:rPr>
        <w:t xml:space="preserve"> </w:t>
      </w:r>
      <w:r w:rsidR="000F357A">
        <w:t xml:space="preserve">before </w:t>
      </w:r>
      <w:r w:rsidR="009A4C45">
        <w:t>December 31 of the current year</w:t>
      </w:r>
      <w:r w:rsidR="000F357A">
        <w:t>.</w:t>
      </w:r>
    </w:p>
    <w:p w:rsidR="005D56F1" w:rsidRDefault="005D56F1" w:rsidP="005D56F1">
      <w:pPr>
        <w:pStyle w:val="NoSpacing"/>
      </w:pPr>
      <w:r>
        <w:t> </w:t>
      </w:r>
    </w:p>
    <w:p w:rsidR="005D56F1" w:rsidRPr="005D56F1" w:rsidRDefault="005D56F1" w:rsidP="005D56F1">
      <w:pPr>
        <w:pStyle w:val="NoSpacing"/>
        <w:rPr>
          <w:b/>
        </w:rPr>
      </w:pPr>
      <w:r w:rsidRPr="005D56F1">
        <w:rPr>
          <w:b/>
        </w:rPr>
        <w:t>More Important Information:</w:t>
      </w:r>
    </w:p>
    <w:p w:rsidR="005D56F1" w:rsidRDefault="005D56F1" w:rsidP="005D56F1">
      <w:pPr>
        <w:pStyle w:val="NoSpacing"/>
      </w:pPr>
      <w:r>
        <w:t>Only members 9 years old by Dec</w:t>
      </w:r>
      <w:r w:rsidR="00436AA1">
        <w:t>ember</w:t>
      </w:r>
      <w:r>
        <w:t xml:space="preserve"> 31 of the current 4-H year may participate in large animal projects. Project work cannot start in anticipation of age change.</w:t>
      </w:r>
    </w:p>
    <w:p w:rsidR="005D56F1" w:rsidRDefault="005D56F1" w:rsidP="005D56F1">
      <w:pPr>
        <w:pStyle w:val="NoSpacing"/>
      </w:pPr>
      <w:r>
        <w:t>Members new to the 4-H program must enroll in the club and project prior to Jan</w:t>
      </w:r>
      <w:r w:rsidR="00436AA1">
        <w:t>uary</w:t>
      </w:r>
      <w:r>
        <w:t xml:space="preserve"> 1 of the program year and meet the 80% rule for the remaining club and project meetings. Returning 4-H members will enroll in the project at the beginning of the 4-H year and meet the 80% rule.</w:t>
      </w:r>
    </w:p>
    <w:p w:rsidR="005D56F1" w:rsidRDefault="005D56F1" w:rsidP="005D56F1">
      <w:pPr>
        <w:pStyle w:val="NoSpacing"/>
      </w:pPr>
      <w:r>
        <w:t> </w:t>
      </w:r>
    </w:p>
    <w:p w:rsidR="005D56F1" w:rsidRDefault="005D56F1" w:rsidP="005D56F1">
      <w:pPr>
        <w:pStyle w:val="NoSpacing"/>
      </w:pPr>
      <w:r>
        <w:t>I understand that the above must be completed by the closing date of the intended Fair.</w:t>
      </w:r>
    </w:p>
    <w:p w:rsidR="005D56F1" w:rsidRDefault="005D56F1" w:rsidP="005D56F1">
      <w:pPr>
        <w:pStyle w:val="NoSpacing"/>
      </w:pPr>
      <w:r>
        <w:t> </w:t>
      </w:r>
    </w:p>
    <w:p w:rsidR="005D56F1" w:rsidRDefault="005D56F1" w:rsidP="005D56F1">
      <w:pPr>
        <w:pStyle w:val="NoSpacing"/>
      </w:pPr>
      <w:r>
        <w:t xml:space="preserve">Member signature ____________________________ </w:t>
      </w:r>
      <w:r>
        <w:tab/>
        <w:t>Date _____________</w:t>
      </w:r>
    </w:p>
    <w:p w:rsidR="005D56F1" w:rsidRDefault="005D56F1" w:rsidP="005D56F1">
      <w:pPr>
        <w:pStyle w:val="NoSpacing"/>
      </w:pPr>
      <w:r>
        <w:t> </w:t>
      </w:r>
    </w:p>
    <w:p w:rsidR="005D56F1" w:rsidRDefault="005D56F1" w:rsidP="005D56F1">
      <w:pPr>
        <w:pStyle w:val="NoSpacing"/>
      </w:pPr>
      <w:r>
        <w:t xml:space="preserve">Parent Signature______________________________ </w:t>
      </w:r>
      <w:r>
        <w:tab/>
        <w:t>Date______________</w:t>
      </w:r>
    </w:p>
    <w:p w:rsidR="005D56F1" w:rsidRDefault="005D56F1" w:rsidP="005D56F1">
      <w:pPr>
        <w:pStyle w:val="NoSpacing"/>
      </w:pPr>
      <w:r>
        <w:t> </w:t>
      </w:r>
    </w:p>
    <w:p w:rsidR="005D56F1" w:rsidRDefault="005D56F1" w:rsidP="005D56F1">
      <w:pPr>
        <w:pStyle w:val="NoSpacing"/>
      </w:pPr>
      <w:r>
        <w:t>Leader signature _____________________________</w:t>
      </w:r>
      <w:r>
        <w:tab/>
        <w:t>Date _____________</w:t>
      </w:r>
    </w:p>
    <w:p w:rsidR="008D6479" w:rsidRDefault="005D56F1" w:rsidP="005D56F1">
      <w:pPr>
        <w:pStyle w:val="NoSpacing"/>
      </w:pPr>
      <w:r>
        <w:t> </w:t>
      </w:r>
    </w:p>
    <w:p w:rsidR="00CF2023" w:rsidRDefault="00CF2023" w:rsidP="005D56F1">
      <w:pPr>
        <w:pStyle w:val="NoSpacing"/>
      </w:pPr>
    </w:p>
    <w:p w:rsidR="00CF2023" w:rsidRPr="00CF2023" w:rsidRDefault="00CF2023" w:rsidP="005D56F1">
      <w:pPr>
        <w:pStyle w:val="NoSpacing"/>
        <w:rPr>
          <w:sz w:val="16"/>
          <w:szCs w:val="16"/>
        </w:rPr>
      </w:pPr>
      <w:r w:rsidRPr="00CF2023">
        <w:rPr>
          <w:sz w:val="16"/>
          <w:szCs w:val="16"/>
        </w:rPr>
        <w:t>Approved 9/26/13</w:t>
      </w:r>
    </w:p>
    <w:p w:rsidR="00801CFF" w:rsidRDefault="00B16CF2" w:rsidP="005D56F1">
      <w:pPr>
        <w:pStyle w:val="NoSpacing"/>
        <w:rPr>
          <w:sz w:val="16"/>
          <w:szCs w:val="16"/>
        </w:rPr>
      </w:pPr>
      <w:r>
        <w:rPr>
          <w:sz w:val="16"/>
          <w:szCs w:val="16"/>
        </w:rPr>
        <w:t>Revised 10</w:t>
      </w:r>
      <w:r w:rsidR="00CF2023" w:rsidRPr="00CF2023">
        <w:rPr>
          <w:sz w:val="16"/>
          <w:szCs w:val="16"/>
        </w:rPr>
        <w:t>/2014</w:t>
      </w:r>
    </w:p>
    <w:p w:rsidR="00801CFF" w:rsidRDefault="00801CFF" w:rsidP="005D56F1">
      <w:pPr>
        <w:pStyle w:val="NoSpacing"/>
        <w:rPr>
          <w:sz w:val="16"/>
          <w:szCs w:val="16"/>
        </w:rPr>
      </w:pPr>
      <w:r>
        <w:rPr>
          <w:sz w:val="16"/>
          <w:szCs w:val="16"/>
        </w:rPr>
        <w:t>Revised 5/12/2016</w:t>
      </w:r>
    </w:p>
    <w:p w:rsidR="00CF76EA" w:rsidRPr="00CF2023" w:rsidRDefault="00CF76EA" w:rsidP="005D56F1">
      <w:pPr>
        <w:pStyle w:val="NoSpacing"/>
        <w:rPr>
          <w:sz w:val="16"/>
          <w:szCs w:val="16"/>
        </w:rPr>
      </w:pPr>
      <w:r>
        <w:rPr>
          <w:sz w:val="16"/>
          <w:szCs w:val="16"/>
        </w:rPr>
        <w:t>Revised 9/22/16</w:t>
      </w:r>
    </w:p>
    <w:sectPr w:rsidR="00CF76EA" w:rsidRPr="00CF2023" w:rsidSect="008D64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D9" w:rsidRDefault="007A35D9" w:rsidP="00060ACB">
      <w:r>
        <w:separator/>
      </w:r>
    </w:p>
  </w:endnote>
  <w:endnote w:type="continuationSeparator" w:id="0">
    <w:p w:rsidR="007A35D9" w:rsidRDefault="007A35D9" w:rsidP="0006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CB" w:rsidRPr="00532D6D" w:rsidRDefault="00532D6D">
    <w:pPr>
      <w:pStyle w:val="Footer"/>
      <w:rPr>
        <w:sz w:val="20"/>
        <w:szCs w:val="20"/>
      </w:rPr>
    </w:pPr>
    <w:r w:rsidRPr="00532D6D">
      <w:rPr>
        <w:sz w:val="20"/>
        <w:szCs w:val="20"/>
      </w:rPr>
      <w:t>White Copy – Project Leader</w:t>
    </w:r>
    <w:r w:rsidRPr="00532D6D">
      <w:rPr>
        <w:sz w:val="20"/>
        <w:szCs w:val="20"/>
      </w:rPr>
      <w:tab/>
      <w:t>Pink Copy – Community Club Leader</w:t>
    </w:r>
    <w:r w:rsidRPr="00532D6D">
      <w:rPr>
        <w:sz w:val="20"/>
        <w:szCs w:val="20"/>
      </w:rPr>
      <w:ptab w:relativeTo="margin" w:alignment="right" w:leader="none"/>
    </w:r>
    <w:r w:rsidRPr="00532D6D">
      <w:rPr>
        <w:sz w:val="20"/>
        <w:szCs w:val="20"/>
      </w:rPr>
      <w:t>Yellow Copy – Parent/Member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D9" w:rsidRDefault="007A35D9" w:rsidP="00060ACB">
      <w:r>
        <w:separator/>
      </w:r>
    </w:p>
  </w:footnote>
  <w:footnote w:type="continuationSeparator" w:id="0">
    <w:p w:rsidR="007A35D9" w:rsidRDefault="007A35D9" w:rsidP="0006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2418"/>
    <w:multiLevelType w:val="hybridMultilevel"/>
    <w:tmpl w:val="CF9A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1"/>
    <w:rsid w:val="00033DC0"/>
    <w:rsid w:val="00060ACB"/>
    <w:rsid w:val="0008061A"/>
    <w:rsid w:val="000F357A"/>
    <w:rsid w:val="00112623"/>
    <w:rsid w:val="002E437C"/>
    <w:rsid w:val="00373C6C"/>
    <w:rsid w:val="003F1FC6"/>
    <w:rsid w:val="003F6D37"/>
    <w:rsid w:val="00436AA1"/>
    <w:rsid w:val="00532D6D"/>
    <w:rsid w:val="00536C77"/>
    <w:rsid w:val="00564EBE"/>
    <w:rsid w:val="005A07F7"/>
    <w:rsid w:val="005A0DFE"/>
    <w:rsid w:val="005D56F1"/>
    <w:rsid w:val="00666D1F"/>
    <w:rsid w:val="00711FB6"/>
    <w:rsid w:val="007A35D9"/>
    <w:rsid w:val="007C798D"/>
    <w:rsid w:val="007F1DFB"/>
    <w:rsid w:val="007F7060"/>
    <w:rsid w:val="00801CFF"/>
    <w:rsid w:val="008D6479"/>
    <w:rsid w:val="009031AC"/>
    <w:rsid w:val="00975726"/>
    <w:rsid w:val="009A29FB"/>
    <w:rsid w:val="009A4C45"/>
    <w:rsid w:val="009B11BC"/>
    <w:rsid w:val="009D6232"/>
    <w:rsid w:val="00AD2504"/>
    <w:rsid w:val="00AF2437"/>
    <w:rsid w:val="00B16CF2"/>
    <w:rsid w:val="00B97975"/>
    <w:rsid w:val="00C7677A"/>
    <w:rsid w:val="00CF2023"/>
    <w:rsid w:val="00CF76EA"/>
    <w:rsid w:val="00EE6A54"/>
    <w:rsid w:val="00F34FE2"/>
    <w:rsid w:val="00F54F98"/>
    <w:rsid w:val="00F60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854EC3E-BAB3-48E2-8723-9343E070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F1"/>
    <w:pPr>
      <w:spacing w:after="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F1"/>
    <w:pPr>
      <w:spacing w:after="0"/>
    </w:pPr>
    <w:rPr>
      <w:rFonts w:cs="Times New Roman"/>
    </w:rPr>
  </w:style>
  <w:style w:type="paragraph" w:styleId="Header">
    <w:name w:val="header"/>
    <w:basedOn w:val="Normal"/>
    <w:link w:val="HeaderChar"/>
    <w:uiPriority w:val="99"/>
    <w:unhideWhenUsed/>
    <w:rsid w:val="00060ACB"/>
    <w:pPr>
      <w:tabs>
        <w:tab w:val="center" w:pos="4680"/>
        <w:tab w:val="right" w:pos="9360"/>
      </w:tabs>
    </w:pPr>
  </w:style>
  <w:style w:type="character" w:customStyle="1" w:styleId="HeaderChar">
    <w:name w:val="Header Char"/>
    <w:basedOn w:val="DefaultParagraphFont"/>
    <w:link w:val="Header"/>
    <w:uiPriority w:val="99"/>
    <w:rsid w:val="00060ACB"/>
    <w:rPr>
      <w:rFonts w:cs="Times New Roman"/>
    </w:rPr>
  </w:style>
  <w:style w:type="paragraph" w:styleId="Footer">
    <w:name w:val="footer"/>
    <w:basedOn w:val="Normal"/>
    <w:link w:val="FooterChar"/>
    <w:uiPriority w:val="99"/>
    <w:unhideWhenUsed/>
    <w:rsid w:val="00060ACB"/>
    <w:pPr>
      <w:tabs>
        <w:tab w:val="center" w:pos="4680"/>
        <w:tab w:val="right" w:pos="9360"/>
      </w:tabs>
    </w:pPr>
  </w:style>
  <w:style w:type="character" w:customStyle="1" w:styleId="FooterChar">
    <w:name w:val="Footer Char"/>
    <w:basedOn w:val="DefaultParagraphFont"/>
    <w:link w:val="Footer"/>
    <w:uiPriority w:val="99"/>
    <w:rsid w:val="00060ACB"/>
    <w:rPr>
      <w:rFonts w:cs="Times New Roman"/>
    </w:rPr>
  </w:style>
  <w:style w:type="paragraph" w:styleId="BalloonText">
    <w:name w:val="Balloon Text"/>
    <w:basedOn w:val="Normal"/>
    <w:link w:val="BalloonTextChar"/>
    <w:uiPriority w:val="99"/>
    <w:semiHidden/>
    <w:unhideWhenUsed/>
    <w:rsid w:val="00060ACB"/>
    <w:rPr>
      <w:rFonts w:ascii="Tahoma" w:hAnsi="Tahoma" w:cs="Tahoma"/>
      <w:sz w:val="16"/>
      <w:szCs w:val="16"/>
    </w:rPr>
  </w:style>
  <w:style w:type="character" w:customStyle="1" w:styleId="BalloonTextChar">
    <w:name w:val="Balloon Text Char"/>
    <w:basedOn w:val="DefaultParagraphFont"/>
    <w:link w:val="BalloonText"/>
    <w:uiPriority w:val="99"/>
    <w:semiHidden/>
    <w:rsid w:val="00060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California-County of Butte</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mportillo</dc:creator>
  <cp:lastModifiedBy>Bechtel, Barbara</cp:lastModifiedBy>
  <cp:revision>2</cp:revision>
  <cp:lastPrinted>2016-06-13T22:14:00Z</cp:lastPrinted>
  <dcterms:created xsi:type="dcterms:W3CDTF">2016-10-17T19:49:00Z</dcterms:created>
  <dcterms:modified xsi:type="dcterms:W3CDTF">2016-10-17T19:49:00Z</dcterms:modified>
</cp:coreProperties>
</file>